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D2708" w14:paraId="52454C95" w14:textId="77777777" w:rsidTr="009D2708">
        <w:tc>
          <w:tcPr>
            <w:tcW w:w="4531" w:type="dxa"/>
          </w:tcPr>
          <w:p w14:paraId="64C9AFD9" w14:textId="287EDA7D" w:rsidR="009D2708" w:rsidRDefault="009D2708" w:rsidP="00C62BC7">
            <w:pPr>
              <w:pStyle w:val="NormalWeb"/>
              <w:spacing w:line="276" w:lineRule="auto"/>
              <w:jc w:val="both"/>
              <w:rPr>
                <w:rFonts w:asciiTheme="minorHAnsi" w:hAnsiTheme="minorHAnsi" w:cstheme="minorHAnsi"/>
                <w:b/>
                <w:bCs/>
                <w:sz w:val="22"/>
                <w:szCs w:val="22"/>
              </w:rPr>
            </w:pPr>
            <w:r>
              <w:rPr>
                <w:rFonts w:asciiTheme="minorHAnsi" w:hAnsiTheme="minorHAnsi" w:cstheme="minorHAnsi"/>
                <w:b/>
                <w:bCs/>
                <w:noProof/>
                <w:sz w:val="22"/>
                <w:szCs w:val="22"/>
                <w14:ligatures w14:val="standardContextual"/>
              </w:rPr>
              <w:drawing>
                <wp:inline distT="0" distB="0" distL="0" distR="0" wp14:anchorId="2590A83B" wp14:editId="6581E41C">
                  <wp:extent cx="1909267" cy="570129"/>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7138" cy="590396"/>
                          </a:xfrm>
                          <a:prstGeom prst="rect">
                            <a:avLst/>
                          </a:prstGeom>
                        </pic:spPr>
                      </pic:pic>
                    </a:graphicData>
                  </a:graphic>
                </wp:inline>
              </w:drawing>
            </w:r>
          </w:p>
        </w:tc>
        <w:tc>
          <w:tcPr>
            <w:tcW w:w="4531" w:type="dxa"/>
          </w:tcPr>
          <w:p w14:paraId="286BFFE9" w14:textId="04DA0D00" w:rsidR="009D2708" w:rsidRDefault="009D2708" w:rsidP="009D2708">
            <w:pPr>
              <w:pStyle w:val="NormalWeb"/>
              <w:spacing w:line="276" w:lineRule="auto"/>
              <w:jc w:val="right"/>
              <w:rPr>
                <w:rFonts w:asciiTheme="minorHAnsi" w:hAnsiTheme="minorHAnsi" w:cstheme="minorHAnsi"/>
                <w:b/>
                <w:bCs/>
                <w:sz w:val="22"/>
                <w:szCs w:val="22"/>
              </w:rPr>
            </w:pPr>
            <w:r>
              <w:rPr>
                <w:noProof/>
              </w:rPr>
              <w:drawing>
                <wp:inline distT="0" distB="0" distL="0" distR="0" wp14:anchorId="3C316848" wp14:editId="585F5DCE">
                  <wp:extent cx="1594860" cy="1061307"/>
                  <wp:effectExtent l="0" t="0" r="5715"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9373" cy="1064310"/>
                          </a:xfrm>
                          <a:prstGeom prst="rect">
                            <a:avLst/>
                          </a:prstGeom>
                        </pic:spPr>
                      </pic:pic>
                    </a:graphicData>
                  </a:graphic>
                </wp:inline>
              </w:drawing>
            </w:r>
          </w:p>
        </w:tc>
      </w:tr>
    </w:tbl>
    <w:p w14:paraId="5D10E84C" w14:textId="77777777" w:rsidR="007B6C0B" w:rsidRDefault="007B6C0B" w:rsidP="009D2708">
      <w:pPr>
        <w:jc w:val="center"/>
        <w:rPr>
          <w:bCs/>
          <w:sz w:val="28"/>
        </w:rPr>
      </w:pPr>
    </w:p>
    <w:p w14:paraId="06E9DF83" w14:textId="5EC23FA8" w:rsidR="009D2708" w:rsidRDefault="009D2708" w:rsidP="009D2708">
      <w:pPr>
        <w:jc w:val="center"/>
        <w:rPr>
          <w:bCs/>
          <w:sz w:val="28"/>
        </w:rPr>
      </w:pPr>
      <w:r w:rsidRPr="00840008">
        <w:rPr>
          <w:bCs/>
          <w:sz w:val="28"/>
        </w:rPr>
        <w:t xml:space="preserve">Proposition de stage pour </w:t>
      </w:r>
      <w:proofErr w:type="spellStart"/>
      <w:proofErr w:type="gramStart"/>
      <w:r w:rsidRPr="00840008">
        <w:rPr>
          <w:bCs/>
          <w:sz w:val="28"/>
        </w:rPr>
        <w:t>un</w:t>
      </w:r>
      <w:r w:rsidR="007B6C0B">
        <w:rPr>
          <w:bCs/>
          <w:sz w:val="28"/>
        </w:rPr>
        <w:t>.e</w:t>
      </w:r>
      <w:proofErr w:type="spellEnd"/>
      <w:proofErr w:type="gramEnd"/>
      <w:r w:rsidRPr="00840008">
        <w:rPr>
          <w:bCs/>
          <w:sz w:val="28"/>
        </w:rPr>
        <w:t xml:space="preserve"> </w:t>
      </w:r>
      <w:proofErr w:type="spellStart"/>
      <w:r w:rsidR="007B6C0B">
        <w:rPr>
          <w:bCs/>
          <w:sz w:val="28"/>
        </w:rPr>
        <w:t>étduaint.e</w:t>
      </w:r>
      <w:proofErr w:type="spellEnd"/>
      <w:r w:rsidR="007B6C0B">
        <w:rPr>
          <w:bCs/>
          <w:sz w:val="28"/>
        </w:rPr>
        <w:t xml:space="preserve"> </w:t>
      </w:r>
      <w:r w:rsidRPr="00840008">
        <w:rPr>
          <w:bCs/>
          <w:sz w:val="28"/>
        </w:rPr>
        <w:t xml:space="preserve">master </w:t>
      </w:r>
      <w:r>
        <w:rPr>
          <w:bCs/>
          <w:sz w:val="28"/>
        </w:rPr>
        <w:t xml:space="preserve">1 ou </w:t>
      </w:r>
      <w:r w:rsidRPr="00840008">
        <w:rPr>
          <w:bCs/>
          <w:sz w:val="28"/>
        </w:rPr>
        <w:t>2</w:t>
      </w:r>
    </w:p>
    <w:p w14:paraId="553047A8" w14:textId="77777777" w:rsidR="009D2708" w:rsidRPr="00840008" w:rsidRDefault="009D2708" w:rsidP="009D2708">
      <w:pPr>
        <w:jc w:val="center"/>
        <w:rPr>
          <w:bCs/>
          <w:sz w:val="28"/>
        </w:rPr>
      </w:pPr>
      <w:r w:rsidRPr="00840008">
        <w:rPr>
          <w:bCs/>
          <w:sz w:val="28"/>
        </w:rPr>
        <w:t>Environnement, chimie de l’environnement</w:t>
      </w:r>
      <w:r>
        <w:rPr>
          <w:bCs/>
          <w:sz w:val="28"/>
        </w:rPr>
        <w:t xml:space="preserve">, </w:t>
      </w:r>
      <w:r w:rsidRPr="00840008">
        <w:rPr>
          <w:bCs/>
          <w:sz w:val="28"/>
        </w:rPr>
        <w:t>sciences et techniques de l’environnement</w:t>
      </w:r>
      <w:r>
        <w:rPr>
          <w:bCs/>
          <w:sz w:val="28"/>
        </w:rPr>
        <w:t>, sciences de la matière</w:t>
      </w:r>
    </w:p>
    <w:p w14:paraId="3839D22C" w14:textId="77777777" w:rsidR="009D2708" w:rsidRDefault="009D2708" w:rsidP="009D2708">
      <w:pPr>
        <w:jc w:val="center"/>
        <w:rPr>
          <w:b/>
          <w:sz w:val="32"/>
          <w:u w:val="single"/>
        </w:rPr>
      </w:pPr>
    </w:p>
    <w:p w14:paraId="54A69F86" w14:textId="3B9BB02B" w:rsidR="009D2708" w:rsidRPr="00711D3A" w:rsidRDefault="009D2708" w:rsidP="007B6C0B">
      <w:pPr>
        <w:jc w:val="center"/>
        <w:rPr>
          <w:b/>
          <w:sz w:val="32"/>
        </w:rPr>
      </w:pPr>
      <w:r w:rsidRPr="00711D3A">
        <w:rPr>
          <w:b/>
          <w:sz w:val="32"/>
        </w:rPr>
        <w:t xml:space="preserve">Microplastiques </w:t>
      </w:r>
      <w:r w:rsidR="007B6C0B">
        <w:rPr>
          <w:b/>
          <w:sz w:val="32"/>
        </w:rPr>
        <w:t>à Mayotte :</w:t>
      </w:r>
      <w:r w:rsidR="007B6C0B">
        <w:rPr>
          <w:b/>
          <w:sz w:val="32"/>
        </w:rPr>
        <w:br/>
        <w:t>Etude d’archives sédimentaires prélevées</w:t>
      </w:r>
      <w:r w:rsidR="007B6C0B">
        <w:rPr>
          <w:b/>
          <w:sz w:val="32"/>
        </w:rPr>
        <w:br/>
        <w:t xml:space="preserve">dans les baies </w:t>
      </w:r>
      <w:r w:rsidR="007B6C0B" w:rsidRPr="007B6C0B">
        <w:rPr>
          <w:b/>
          <w:sz w:val="32"/>
        </w:rPr>
        <w:t xml:space="preserve">de </w:t>
      </w:r>
      <w:proofErr w:type="spellStart"/>
      <w:r w:rsidR="007B6C0B" w:rsidRPr="007B6C0B">
        <w:rPr>
          <w:b/>
          <w:sz w:val="32"/>
        </w:rPr>
        <w:t>Longoni</w:t>
      </w:r>
      <w:proofErr w:type="spellEnd"/>
      <w:r w:rsidR="007B6C0B" w:rsidRPr="007B6C0B">
        <w:rPr>
          <w:b/>
          <w:sz w:val="32"/>
        </w:rPr>
        <w:t xml:space="preserve"> et de Bouéni</w:t>
      </w:r>
    </w:p>
    <w:p w14:paraId="01EDF0EE" w14:textId="77777777" w:rsidR="007B6C0B" w:rsidRDefault="007B6C0B" w:rsidP="009D2708">
      <w:pPr>
        <w:jc w:val="both"/>
        <w:rPr>
          <w:b/>
          <w:i/>
        </w:rPr>
      </w:pPr>
    </w:p>
    <w:p w14:paraId="78DCBC3B" w14:textId="317AADD9" w:rsidR="009D2708" w:rsidRDefault="009D2708" w:rsidP="009D2708">
      <w:pPr>
        <w:jc w:val="both"/>
        <w:rPr>
          <w:b/>
          <w:i/>
        </w:rPr>
      </w:pPr>
      <w:r>
        <w:rPr>
          <w:b/>
          <w:i/>
        </w:rPr>
        <w:t>Stage à partir de mars 202</w:t>
      </w:r>
      <w:r w:rsidR="007B6C0B">
        <w:rPr>
          <w:b/>
          <w:i/>
        </w:rPr>
        <w:t>4</w:t>
      </w:r>
      <w:r>
        <w:rPr>
          <w:b/>
          <w:i/>
        </w:rPr>
        <w:t xml:space="preserve">. De 2 à </w:t>
      </w:r>
      <w:r w:rsidR="007B6C0B">
        <w:rPr>
          <w:b/>
          <w:i/>
        </w:rPr>
        <w:t>6</w:t>
      </w:r>
      <w:r>
        <w:rPr>
          <w:b/>
          <w:i/>
        </w:rPr>
        <w:t xml:space="preserve"> mois selon disponibilités.</w:t>
      </w:r>
    </w:p>
    <w:p w14:paraId="4A6C1953" w14:textId="018B6FB5" w:rsidR="007B6C0B" w:rsidRDefault="007B6C0B" w:rsidP="009D2708">
      <w:pPr>
        <w:jc w:val="both"/>
        <w:rPr>
          <w:b/>
          <w:i/>
        </w:rPr>
      </w:pPr>
      <w:r>
        <w:rPr>
          <w:b/>
          <w:i/>
        </w:rPr>
        <w:t>Stage sur le campus Nantais, de l’Université Gustave Eiffel.</w:t>
      </w:r>
    </w:p>
    <w:p w14:paraId="06123704" w14:textId="77777777" w:rsidR="00C62BC7" w:rsidRPr="00C62BC7" w:rsidRDefault="00C62BC7" w:rsidP="00C62BC7">
      <w:pPr>
        <w:pStyle w:val="NormalWeb"/>
        <w:shd w:val="clear" w:color="auto" w:fill="FFFFFF"/>
        <w:spacing w:line="276" w:lineRule="auto"/>
        <w:jc w:val="both"/>
        <w:rPr>
          <w:rFonts w:asciiTheme="minorHAnsi" w:hAnsiTheme="minorHAnsi" w:cstheme="minorHAnsi"/>
          <w:b/>
          <w:bCs/>
          <w:sz w:val="22"/>
          <w:szCs w:val="22"/>
        </w:rPr>
      </w:pPr>
      <w:r w:rsidRPr="00C62BC7">
        <w:rPr>
          <w:rFonts w:asciiTheme="minorHAnsi" w:hAnsiTheme="minorHAnsi" w:cstheme="minorHAnsi"/>
          <w:b/>
          <w:bCs/>
          <w:sz w:val="22"/>
          <w:szCs w:val="22"/>
        </w:rPr>
        <w:t xml:space="preserve">Contexte scientifique du socio </w:t>
      </w:r>
      <w:r>
        <w:rPr>
          <w:rFonts w:asciiTheme="minorHAnsi" w:hAnsiTheme="minorHAnsi" w:cstheme="minorHAnsi"/>
          <w:b/>
          <w:bCs/>
          <w:sz w:val="22"/>
          <w:szCs w:val="22"/>
        </w:rPr>
        <w:t>é</w:t>
      </w:r>
      <w:r w:rsidRPr="00C62BC7">
        <w:rPr>
          <w:rFonts w:asciiTheme="minorHAnsi" w:hAnsiTheme="minorHAnsi" w:cstheme="minorHAnsi"/>
          <w:b/>
          <w:bCs/>
          <w:sz w:val="22"/>
          <w:szCs w:val="22"/>
        </w:rPr>
        <w:t>cosystème</w:t>
      </w:r>
    </w:p>
    <w:p w14:paraId="03D54636" w14:textId="32051E74" w:rsidR="00683ADB" w:rsidRPr="00C62BC7" w:rsidRDefault="00683ADB" w:rsidP="00C62BC7">
      <w:pPr>
        <w:pStyle w:val="NormalWeb"/>
        <w:shd w:val="clear" w:color="auto" w:fill="FFFFFF"/>
        <w:spacing w:line="276" w:lineRule="auto"/>
        <w:jc w:val="both"/>
        <w:rPr>
          <w:rFonts w:asciiTheme="minorHAnsi" w:hAnsiTheme="minorHAnsi" w:cstheme="minorHAnsi"/>
          <w:sz w:val="22"/>
          <w:szCs w:val="22"/>
        </w:rPr>
      </w:pPr>
      <w:r w:rsidRPr="00C62BC7">
        <w:rPr>
          <w:rFonts w:asciiTheme="minorHAnsi" w:hAnsiTheme="minorHAnsi" w:cstheme="minorHAnsi"/>
          <w:b/>
          <w:bCs/>
          <w:sz w:val="22"/>
          <w:szCs w:val="22"/>
        </w:rPr>
        <w:t xml:space="preserve">Mayotte </w:t>
      </w:r>
      <w:r w:rsidRPr="00C62BC7">
        <w:rPr>
          <w:rFonts w:asciiTheme="minorHAnsi" w:hAnsiTheme="minorHAnsi" w:cstheme="minorHAnsi"/>
          <w:sz w:val="22"/>
          <w:szCs w:val="22"/>
        </w:rPr>
        <w:t xml:space="preserve">est un </w:t>
      </w:r>
      <w:r w:rsidR="00F9770A">
        <w:rPr>
          <w:rFonts w:asciiTheme="minorHAnsi" w:hAnsiTheme="minorHAnsi" w:cstheme="minorHAnsi"/>
          <w:sz w:val="22"/>
          <w:szCs w:val="22"/>
        </w:rPr>
        <w:t>d</w:t>
      </w:r>
      <w:r w:rsidR="00F9770A" w:rsidRPr="00C62BC7">
        <w:rPr>
          <w:rFonts w:asciiTheme="minorHAnsi" w:hAnsiTheme="minorHAnsi" w:cstheme="minorHAnsi"/>
          <w:sz w:val="22"/>
          <w:szCs w:val="22"/>
        </w:rPr>
        <w:t>épartement</w:t>
      </w:r>
      <w:r w:rsidRPr="00C62BC7">
        <w:rPr>
          <w:rFonts w:asciiTheme="minorHAnsi" w:hAnsiTheme="minorHAnsi" w:cstheme="minorHAnsi"/>
          <w:sz w:val="22"/>
          <w:szCs w:val="22"/>
        </w:rPr>
        <w:t xml:space="preserve"> d'Outre-Mer situé dans le canal du Mozambique (</w:t>
      </w:r>
      <w:proofErr w:type="spellStart"/>
      <w:r w:rsidRPr="00C62BC7">
        <w:rPr>
          <w:rFonts w:asciiTheme="minorHAnsi" w:hAnsiTheme="minorHAnsi" w:cstheme="minorHAnsi"/>
          <w:sz w:val="22"/>
          <w:szCs w:val="22"/>
        </w:rPr>
        <w:t>océan</w:t>
      </w:r>
      <w:proofErr w:type="spellEnd"/>
      <w:r w:rsidRPr="00C62BC7">
        <w:rPr>
          <w:rFonts w:asciiTheme="minorHAnsi" w:hAnsiTheme="minorHAnsi" w:cstheme="minorHAnsi"/>
          <w:sz w:val="22"/>
          <w:szCs w:val="22"/>
        </w:rPr>
        <w:t xml:space="preserve"> Indien). C’est une </w:t>
      </w:r>
      <w:proofErr w:type="spellStart"/>
      <w:r w:rsidRPr="00C62BC7">
        <w:rPr>
          <w:rFonts w:asciiTheme="minorHAnsi" w:hAnsiTheme="minorHAnsi" w:cstheme="minorHAnsi"/>
          <w:sz w:val="22"/>
          <w:szCs w:val="22"/>
        </w:rPr>
        <w:t>île</w:t>
      </w:r>
      <w:proofErr w:type="spellEnd"/>
      <w:r w:rsidRPr="00C62BC7">
        <w:rPr>
          <w:rFonts w:asciiTheme="minorHAnsi" w:hAnsiTheme="minorHAnsi" w:cstheme="minorHAnsi"/>
          <w:sz w:val="22"/>
          <w:szCs w:val="22"/>
        </w:rPr>
        <w:t xml:space="preserve"> tropicale </w:t>
      </w:r>
      <w:r w:rsidR="00F9770A" w:rsidRPr="00C62BC7">
        <w:rPr>
          <w:rFonts w:asciiTheme="minorHAnsi" w:hAnsiTheme="minorHAnsi" w:cstheme="minorHAnsi"/>
          <w:sz w:val="22"/>
          <w:szCs w:val="22"/>
        </w:rPr>
        <w:t>ceinturée</w:t>
      </w:r>
      <w:r w:rsidRPr="00C62BC7">
        <w:rPr>
          <w:rFonts w:asciiTheme="minorHAnsi" w:hAnsiTheme="minorHAnsi" w:cstheme="minorHAnsi"/>
          <w:sz w:val="22"/>
          <w:szCs w:val="22"/>
        </w:rPr>
        <w:t xml:space="preserve"> par un lagon de 195 km de long, d’une superficie totale de 1</w:t>
      </w:r>
      <w:r w:rsidR="00F9770A">
        <w:rPr>
          <w:rFonts w:asciiTheme="minorHAnsi" w:hAnsiTheme="minorHAnsi" w:cstheme="minorHAnsi"/>
          <w:sz w:val="22"/>
          <w:szCs w:val="22"/>
        </w:rPr>
        <w:t xml:space="preserve"> </w:t>
      </w:r>
      <w:r w:rsidRPr="00C62BC7">
        <w:rPr>
          <w:rFonts w:asciiTheme="minorHAnsi" w:hAnsiTheme="minorHAnsi" w:cstheme="minorHAnsi"/>
          <w:sz w:val="22"/>
          <w:szCs w:val="22"/>
        </w:rPr>
        <w:t xml:space="preserve">500 </w:t>
      </w:r>
      <w:r w:rsidR="00C62BC7" w:rsidRPr="00C62BC7">
        <w:rPr>
          <w:rFonts w:asciiTheme="minorHAnsi" w:hAnsiTheme="minorHAnsi" w:cstheme="minorHAnsi"/>
          <w:sz w:val="22"/>
          <w:szCs w:val="22"/>
        </w:rPr>
        <w:t>km</w:t>
      </w:r>
      <w:r w:rsidR="00C62BC7" w:rsidRPr="00C62BC7">
        <w:rPr>
          <w:rFonts w:asciiTheme="minorHAnsi" w:hAnsiTheme="minorHAnsi" w:cstheme="minorHAnsi"/>
          <w:sz w:val="22"/>
          <w:szCs w:val="22"/>
          <w:vertAlign w:val="superscript"/>
        </w:rPr>
        <w:t>2</w:t>
      </w:r>
      <w:r w:rsidR="00C62BC7">
        <w:rPr>
          <w:rFonts w:asciiTheme="minorHAnsi" w:hAnsiTheme="minorHAnsi" w:cstheme="minorHAnsi"/>
          <w:sz w:val="22"/>
          <w:szCs w:val="22"/>
        </w:rPr>
        <w:t xml:space="preserve"> </w:t>
      </w:r>
      <w:r w:rsidRPr="00C62BC7">
        <w:rPr>
          <w:rFonts w:asciiTheme="minorHAnsi" w:hAnsiTheme="minorHAnsi" w:cstheme="minorHAnsi"/>
          <w:sz w:val="22"/>
          <w:szCs w:val="22"/>
        </w:rPr>
        <w:t>dont 7,3 km</w:t>
      </w:r>
      <w:r w:rsidR="00C62BC7" w:rsidRPr="00C62BC7">
        <w:rPr>
          <w:rFonts w:asciiTheme="minorHAnsi" w:hAnsiTheme="minorHAnsi" w:cstheme="minorHAnsi"/>
          <w:sz w:val="22"/>
          <w:szCs w:val="22"/>
          <w:vertAlign w:val="superscript"/>
        </w:rPr>
        <w:t>2</w:t>
      </w:r>
      <w:r w:rsidR="00C62BC7">
        <w:rPr>
          <w:rFonts w:asciiTheme="minorHAnsi" w:hAnsiTheme="minorHAnsi" w:cstheme="minorHAnsi"/>
          <w:sz w:val="22"/>
          <w:szCs w:val="22"/>
        </w:rPr>
        <w:t xml:space="preserve"> d</w:t>
      </w:r>
      <w:r w:rsidRPr="00C62BC7">
        <w:rPr>
          <w:rFonts w:asciiTheme="minorHAnsi" w:hAnsiTheme="minorHAnsi" w:cstheme="minorHAnsi"/>
          <w:sz w:val="22"/>
          <w:szCs w:val="22"/>
        </w:rPr>
        <w:t xml:space="preserve">e mangrove. Le lagon de Mayotte est un haut lieu de </w:t>
      </w:r>
      <w:r w:rsidR="00F9770A" w:rsidRPr="00C62BC7">
        <w:rPr>
          <w:rFonts w:asciiTheme="minorHAnsi" w:hAnsiTheme="minorHAnsi" w:cstheme="minorHAnsi"/>
          <w:sz w:val="22"/>
          <w:szCs w:val="22"/>
        </w:rPr>
        <w:t>biodiversité</w:t>
      </w:r>
      <w:r w:rsidRPr="00C62BC7">
        <w:rPr>
          <w:rFonts w:asciiTheme="minorHAnsi" w:hAnsiTheme="minorHAnsi" w:cstheme="minorHAnsi"/>
          <w:sz w:val="22"/>
          <w:szCs w:val="22"/>
        </w:rPr>
        <w:t>́ avec plus de 3</w:t>
      </w:r>
      <w:r w:rsidR="00F9770A">
        <w:rPr>
          <w:rFonts w:asciiTheme="minorHAnsi" w:hAnsiTheme="minorHAnsi" w:cstheme="minorHAnsi"/>
          <w:sz w:val="22"/>
          <w:szCs w:val="22"/>
        </w:rPr>
        <w:t xml:space="preserve"> </w:t>
      </w:r>
      <w:r w:rsidRPr="00C62BC7">
        <w:rPr>
          <w:rFonts w:asciiTheme="minorHAnsi" w:hAnsiTheme="minorHAnsi" w:cstheme="minorHAnsi"/>
          <w:sz w:val="22"/>
          <w:szCs w:val="22"/>
        </w:rPr>
        <w:t xml:space="preserve">500 </w:t>
      </w:r>
      <w:r w:rsidR="00F9770A" w:rsidRPr="00C62BC7">
        <w:rPr>
          <w:rFonts w:asciiTheme="minorHAnsi" w:hAnsiTheme="minorHAnsi" w:cstheme="minorHAnsi"/>
          <w:sz w:val="22"/>
          <w:szCs w:val="22"/>
        </w:rPr>
        <w:t>espèces</w:t>
      </w:r>
      <w:r w:rsidRPr="00C62BC7">
        <w:rPr>
          <w:rFonts w:asciiTheme="minorHAnsi" w:hAnsiTheme="minorHAnsi" w:cstheme="minorHAnsi"/>
          <w:sz w:val="22"/>
          <w:szCs w:val="22"/>
        </w:rPr>
        <w:t xml:space="preserve"> marines sous la protection du Parc naturel marin de Mayotte (PNMM). Cependant, l’augmentation des pressions anthropiques telles que la croissance </w:t>
      </w:r>
      <w:r w:rsidR="00F9770A" w:rsidRPr="00C62BC7">
        <w:rPr>
          <w:rFonts w:asciiTheme="minorHAnsi" w:hAnsiTheme="minorHAnsi" w:cstheme="minorHAnsi"/>
          <w:sz w:val="22"/>
          <w:szCs w:val="22"/>
        </w:rPr>
        <w:t>démographique</w:t>
      </w:r>
      <w:r w:rsidRPr="00C62BC7">
        <w:rPr>
          <w:rFonts w:asciiTheme="minorHAnsi" w:hAnsiTheme="minorHAnsi" w:cstheme="minorHAnsi"/>
          <w:sz w:val="22"/>
          <w:szCs w:val="22"/>
        </w:rPr>
        <w:t>, l’</w:t>
      </w:r>
      <w:proofErr w:type="spellStart"/>
      <w:r w:rsidRPr="00C62BC7">
        <w:rPr>
          <w:rFonts w:asciiTheme="minorHAnsi" w:hAnsiTheme="minorHAnsi" w:cstheme="minorHAnsi"/>
          <w:sz w:val="22"/>
          <w:szCs w:val="22"/>
        </w:rPr>
        <w:t>érosion</w:t>
      </w:r>
      <w:proofErr w:type="spellEnd"/>
      <w:r w:rsidRPr="00C62BC7">
        <w:rPr>
          <w:rFonts w:asciiTheme="minorHAnsi" w:hAnsiTheme="minorHAnsi" w:cstheme="minorHAnsi"/>
          <w:sz w:val="22"/>
          <w:szCs w:val="22"/>
        </w:rPr>
        <w:t xml:space="preserve"> </w:t>
      </w:r>
      <w:proofErr w:type="spellStart"/>
      <w:r w:rsidRPr="00C62BC7">
        <w:rPr>
          <w:rFonts w:asciiTheme="minorHAnsi" w:hAnsiTheme="minorHAnsi" w:cstheme="minorHAnsi"/>
          <w:sz w:val="22"/>
          <w:szCs w:val="22"/>
        </w:rPr>
        <w:t>côtière</w:t>
      </w:r>
      <w:proofErr w:type="spellEnd"/>
      <w:r w:rsidRPr="00C62BC7">
        <w:rPr>
          <w:rFonts w:asciiTheme="minorHAnsi" w:hAnsiTheme="minorHAnsi" w:cstheme="minorHAnsi"/>
          <w:sz w:val="22"/>
          <w:szCs w:val="22"/>
        </w:rPr>
        <w:t xml:space="preserve">, l’absence de </w:t>
      </w:r>
      <w:proofErr w:type="spellStart"/>
      <w:r w:rsidRPr="00C62BC7">
        <w:rPr>
          <w:rFonts w:asciiTheme="minorHAnsi" w:hAnsiTheme="minorHAnsi" w:cstheme="minorHAnsi"/>
          <w:sz w:val="22"/>
          <w:szCs w:val="22"/>
        </w:rPr>
        <w:t>systèmes</w:t>
      </w:r>
      <w:proofErr w:type="spellEnd"/>
      <w:r w:rsidRPr="00C62BC7">
        <w:rPr>
          <w:rFonts w:asciiTheme="minorHAnsi" w:hAnsiTheme="minorHAnsi" w:cstheme="minorHAnsi"/>
          <w:sz w:val="22"/>
          <w:szCs w:val="22"/>
        </w:rPr>
        <w:t xml:space="preserve"> d’assainissement et de gestion des </w:t>
      </w:r>
      <w:r w:rsidR="00F9770A" w:rsidRPr="00C62BC7">
        <w:rPr>
          <w:rFonts w:asciiTheme="minorHAnsi" w:hAnsiTheme="minorHAnsi" w:cstheme="minorHAnsi"/>
          <w:sz w:val="22"/>
          <w:szCs w:val="22"/>
        </w:rPr>
        <w:t>déchets</w:t>
      </w:r>
      <w:r w:rsidRPr="00C62BC7">
        <w:rPr>
          <w:rFonts w:asciiTheme="minorHAnsi" w:hAnsiTheme="minorHAnsi" w:cstheme="minorHAnsi"/>
          <w:sz w:val="22"/>
          <w:szCs w:val="22"/>
        </w:rPr>
        <w:t xml:space="preserve"> performants, ainsi que les impacts du changement climatique rendent ce lagon de plus en plus </w:t>
      </w:r>
      <w:proofErr w:type="spellStart"/>
      <w:r w:rsidRPr="00C62BC7">
        <w:rPr>
          <w:rFonts w:asciiTheme="minorHAnsi" w:hAnsiTheme="minorHAnsi" w:cstheme="minorHAnsi"/>
          <w:sz w:val="22"/>
          <w:szCs w:val="22"/>
        </w:rPr>
        <w:t>vulnérable</w:t>
      </w:r>
      <w:proofErr w:type="spellEnd"/>
      <w:r w:rsidR="005A0F0A" w:rsidRPr="00C62BC7">
        <w:rPr>
          <w:rFonts w:asciiTheme="minorHAnsi" w:hAnsiTheme="minorHAnsi" w:cstheme="minorHAnsi"/>
          <w:sz w:val="22"/>
          <w:szCs w:val="22"/>
        </w:rPr>
        <w:t>.</w:t>
      </w:r>
      <w:r w:rsidR="00C62BC7" w:rsidRPr="00C62BC7">
        <w:rPr>
          <w:rFonts w:asciiTheme="minorHAnsi" w:hAnsiTheme="minorHAnsi" w:cstheme="minorHAnsi"/>
          <w:sz w:val="22"/>
          <w:szCs w:val="22"/>
        </w:rPr>
        <w:t xml:space="preserve"> </w:t>
      </w:r>
      <w:r w:rsidRPr="00C62BC7">
        <w:rPr>
          <w:rFonts w:asciiTheme="minorHAnsi" w:hAnsiTheme="minorHAnsi" w:cstheme="minorHAnsi"/>
          <w:b/>
          <w:bCs/>
          <w:sz w:val="22"/>
          <w:szCs w:val="22"/>
        </w:rPr>
        <w:t xml:space="preserve">Les apports de contaminants </w:t>
      </w:r>
      <w:r w:rsidRPr="00C62BC7">
        <w:rPr>
          <w:rFonts w:asciiTheme="minorHAnsi" w:hAnsiTheme="minorHAnsi" w:cstheme="minorHAnsi"/>
          <w:sz w:val="22"/>
          <w:szCs w:val="22"/>
        </w:rPr>
        <w:t xml:space="preserve">au lagon de Mayotte sont peu </w:t>
      </w:r>
      <w:r w:rsidR="00F9770A" w:rsidRPr="00C62BC7">
        <w:rPr>
          <w:rFonts w:asciiTheme="minorHAnsi" w:hAnsiTheme="minorHAnsi" w:cstheme="minorHAnsi"/>
          <w:sz w:val="22"/>
          <w:szCs w:val="22"/>
        </w:rPr>
        <w:t>évalués</w:t>
      </w:r>
      <w:r w:rsidRPr="00C62BC7">
        <w:rPr>
          <w:rFonts w:asciiTheme="minorHAnsi" w:hAnsiTheme="minorHAnsi" w:cstheme="minorHAnsi"/>
          <w:sz w:val="22"/>
          <w:szCs w:val="22"/>
        </w:rPr>
        <w:t xml:space="preserve"> par la </w:t>
      </w:r>
      <w:r w:rsidR="00F9770A" w:rsidRPr="00C62BC7">
        <w:rPr>
          <w:rFonts w:asciiTheme="minorHAnsi" w:hAnsiTheme="minorHAnsi" w:cstheme="minorHAnsi"/>
          <w:sz w:val="22"/>
          <w:szCs w:val="22"/>
        </w:rPr>
        <w:t>communauté</w:t>
      </w:r>
      <w:r w:rsidRPr="00C62BC7">
        <w:rPr>
          <w:rFonts w:asciiTheme="minorHAnsi" w:hAnsiTheme="minorHAnsi" w:cstheme="minorHAnsi"/>
          <w:sz w:val="22"/>
          <w:szCs w:val="22"/>
        </w:rPr>
        <w:t xml:space="preserve">́ scientifique. En 2017, le PNMM a </w:t>
      </w:r>
      <w:proofErr w:type="spellStart"/>
      <w:r w:rsidRPr="00C62BC7">
        <w:rPr>
          <w:rFonts w:asciiTheme="minorHAnsi" w:hAnsiTheme="minorHAnsi" w:cstheme="minorHAnsi"/>
          <w:sz w:val="22"/>
          <w:szCs w:val="22"/>
        </w:rPr>
        <w:t>crée</w:t>
      </w:r>
      <w:proofErr w:type="spellEnd"/>
      <w:r w:rsidRPr="00C62BC7">
        <w:rPr>
          <w:rFonts w:asciiTheme="minorHAnsi" w:hAnsiTheme="minorHAnsi" w:cstheme="minorHAnsi"/>
          <w:sz w:val="22"/>
          <w:szCs w:val="22"/>
        </w:rPr>
        <w:t xml:space="preserve">́ un observatoire des </w:t>
      </w:r>
      <w:r w:rsidR="00F9770A" w:rsidRPr="00C62BC7">
        <w:rPr>
          <w:rFonts w:asciiTheme="minorHAnsi" w:hAnsiTheme="minorHAnsi" w:cstheme="minorHAnsi"/>
          <w:sz w:val="22"/>
          <w:szCs w:val="22"/>
        </w:rPr>
        <w:t>déchets</w:t>
      </w:r>
      <w:r w:rsidRPr="00C62BC7">
        <w:rPr>
          <w:rFonts w:asciiTheme="minorHAnsi" w:hAnsiTheme="minorHAnsi" w:cstheme="minorHAnsi"/>
          <w:sz w:val="22"/>
          <w:szCs w:val="22"/>
        </w:rPr>
        <w:t xml:space="preserve"> marins pour </w:t>
      </w:r>
      <w:r w:rsidR="00F9770A" w:rsidRPr="00C62BC7">
        <w:rPr>
          <w:rFonts w:asciiTheme="minorHAnsi" w:hAnsiTheme="minorHAnsi" w:cstheme="minorHAnsi"/>
          <w:sz w:val="22"/>
          <w:szCs w:val="22"/>
        </w:rPr>
        <w:t>évaluer</w:t>
      </w:r>
      <w:r w:rsidRPr="00C62BC7">
        <w:rPr>
          <w:rFonts w:asciiTheme="minorHAnsi" w:hAnsiTheme="minorHAnsi" w:cstheme="minorHAnsi"/>
          <w:sz w:val="22"/>
          <w:szCs w:val="22"/>
        </w:rPr>
        <w:t xml:space="preserve"> l’ampleur de pollution par les </w:t>
      </w:r>
      <w:r w:rsidR="00F9770A" w:rsidRPr="00C62BC7">
        <w:rPr>
          <w:rFonts w:asciiTheme="minorHAnsi" w:hAnsiTheme="minorHAnsi" w:cstheme="minorHAnsi"/>
          <w:sz w:val="22"/>
          <w:szCs w:val="22"/>
        </w:rPr>
        <w:t>déchets</w:t>
      </w:r>
      <w:r w:rsidRPr="00C62BC7">
        <w:rPr>
          <w:rFonts w:asciiTheme="minorHAnsi" w:hAnsiTheme="minorHAnsi" w:cstheme="minorHAnsi"/>
          <w:sz w:val="22"/>
          <w:szCs w:val="22"/>
        </w:rPr>
        <w:t xml:space="preserve"> plastiques, de l’</w:t>
      </w:r>
      <w:proofErr w:type="spellStart"/>
      <w:r w:rsidRPr="00C62BC7">
        <w:rPr>
          <w:rFonts w:asciiTheme="minorHAnsi" w:hAnsiTheme="minorHAnsi" w:cstheme="minorHAnsi"/>
          <w:sz w:val="22"/>
          <w:szCs w:val="22"/>
        </w:rPr>
        <w:t>île</w:t>
      </w:r>
      <w:proofErr w:type="spellEnd"/>
      <w:r w:rsidRPr="00C62BC7">
        <w:rPr>
          <w:rFonts w:asciiTheme="minorHAnsi" w:hAnsiTheme="minorHAnsi" w:cstheme="minorHAnsi"/>
          <w:sz w:val="22"/>
          <w:szCs w:val="22"/>
        </w:rPr>
        <w:t xml:space="preserve"> vers les lagons et en 2022-2023, les concentrations en microplastiques des eaux de surface du lagon ont été évaluées. En </w:t>
      </w:r>
      <w:r w:rsidR="00F9770A" w:rsidRPr="00C62BC7">
        <w:rPr>
          <w:rFonts w:asciiTheme="minorHAnsi" w:hAnsiTheme="minorHAnsi" w:cstheme="minorHAnsi"/>
          <w:sz w:val="22"/>
          <w:szCs w:val="22"/>
        </w:rPr>
        <w:t>complément</w:t>
      </w:r>
      <w:r w:rsidRPr="00C62BC7">
        <w:rPr>
          <w:rFonts w:asciiTheme="minorHAnsi" w:hAnsiTheme="minorHAnsi" w:cstheme="minorHAnsi"/>
          <w:sz w:val="22"/>
          <w:szCs w:val="22"/>
        </w:rPr>
        <w:t xml:space="preserve"> de ses aspects spatiaux, de</w:t>
      </w:r>
      <w:r w:rsidR="005A0F0A" w:rsidRPr="00C62BC7">
        <w:rPr>
          <w:rFonts w:asciiTheme="minorHAnsi" w:hAnsiTheme="minorHAnsi" w:cstheme="minorHAnsi"/>
          <w:sz w:val="22"/>
          <w:szCs w:val="22"/>
        </w:rPr>
        <w:t>ux</w:t>
      </w:r>
      <w:r w:rsidRPr="00C62BC7">
        <w:rPr>
          <w:rFonts w:asciiTheme="minorHAnsi" w:hAnsiTheme="minorHAnsi" w:cstheme="minorHAnsi"/>
          <w:sz w:val="22"/>
          <w:szCs w:val="22"/>
        </w:rPr>
        <w:t xml:space="preserve"> carottes </w:t>
      </w:r>
      <w:r w:rsidR="00F9770A" w:rsidRPr="00C62BC7">
        <w:rPr>
          <w:rFonts w:asciiTheme="minorHAnsi" w:hAnsiTheme="minorHAnsi" w:cstheme="minorHAnsi"/>
          <w:sz w:val="22"/>
          <w:szCs w:val="22"/>
        </w:rPr>
        <w:t>sédimentaires</w:t>
      </w:r>
      <w:r w:rsidRPr="00C62BC7">
        <w:rPr>
          <w:rFonts w:asciiTheme="minorHAnsi" w:hAnsiTheme="minorHAnsi" w:cstheme="minorHAnsi"/>
          <w:sz w:val="22"/>
          <w:szCs w:val="22"/>
        </w:rPr>
        <w:t xml:space="preserve"> dans deux baies du lagon aux hydrodynamiques et apports anthropiques </w:t>
      </w:r>
      <w:r w:rsidR="00F9770A" w:rsidRPr="00C62BC7">
        <w:rPr>
          <w:rFonts w:asciiTheme="minorHAnsi" w:hAnsiTheme="minorHAnsi" w:cstheme="minorHAnsi"/>
          <w:sz w:val="22"/>
          <w:szCs w:val="22"/>
        </w:rPr>
        <w:t>contrastés</w:t>
      </w:r>
      <w:r w:rsidRPr="00C62BC7">
        <w:rPr>
          <w:rFonts w:asciiTheme="minorHAnsi" w:hAnsiTheme="minorHAnsi" w:cstheme="minorHAnsi"/>
          <w:sz w:val="22"/>
          <w:szCs w:val="22"/>
        </w:rPr>
        <w:t xml:space="preserve"> ont été réalisé</w:t>
      </w:r>
      <w:r w:rsidR="00C62BC7">
        <w:rPr>
          <w:rFonts w:asciiTheme="minorHAnsi" w:hAnsiTheme="minorHAnsi" w:cstheme="minorHAnsi"/>
          <w:sz w:val="22"/>
          <w:szCs w:val="22"/>
        </w:rPr>
        <w:t>e</w:t>
      </w:r>
      <w:r w:rsidRPr="00C62BC7">
        <w:rPr>
          <w:rFonts w:asciiTheme="minorHAnsi" w:hAnsiTheme="minorHAnsi" w:cstheme="minorHAnsi"/>
          <w:sz w:val="22"/>
          <w:szCs w:val="22"/>
        </w:rPr>
        <w:t xml:space="preserve">s en 2023 afin de mieux comprendre et quantifier l’impact des </w:t>
      </w:r>
      <w:r w:rsidR="00F9770A" w:rsidRPr="00C62BC7">
        <w:rPr>
          <w:rFonts w:asciiTheme="minorHAnsi" w:hAnsiTheme="minorHAnsi" w:cstheme="minorHAnsi"/>
          <w:sz w:val="22"/>
          <w:szCs w:val="22"/>
        </w:rPr>
        <w:t>activités</w:t>
      </w:r>
      <w:r w:rsidRPr="00C62BC7">
        <w:rPr>
          <w:rFonts w:asciiTheme="minorHAnsi" w:hAnsiTheme="minorHAnsi" w:cstheme="minorHAnsi"/>
          <w:sz w:val="22"/>
          <w:szCs w:val="22"/>
        </w:rPr>
        <w:t xml:space="preserve"> humaines sur l’accumulation de contaminants dans le lagon, dont les microplastiques</w:t>
      </w:r>
      <w:r w:rsidR="005A0F0A" w:rsidRPr="00C62BC7">
        <w:rPr>
          <w:rFonts w:asciiTheme="minorHAnsi" w:hAnsiTheme="minorHAnsi" w:cstheme="minorHAnsi"/>
          <w:sz w:val="22"/>
          <w:szCs w:val="22"/>
        </w:rPr>
        <w:t xml:space="preserve"> et de réaliser une r</w:t>
      </w:r>
      <w:r w:rsidRPr="00C62BC7">
        <w:rPr>
          <w:rFonts w:asciiTheme="minorHAnsi" w:hAnsiTheme="minorHAnsi" w:cstheme="minorHAnsi"/>
          <w:sz w:val="22"/>
          <w:szCs w:val="22"/>
        </w:rPr>
        <w:t xml:space="preserve">econstitution historique des contaminants </w:t>
      </w:r>
      <w:r w:rsidR="00F9770A" w:rsidRPr="00C62BC7">
        <w:rPr>
          <w:rFonts w:asciiTheme="minorHAnsi" w:hAnsiTheme="minorHAnsi" w:cstheme="minorHAnsi"/>
          <w:sz w:val="22"/>
          <w:szCs w:val="22"/>
        </w:rPr>
        <w:t>déposés</w:t>
      </w:r>
      <w:r w:rsidRPr="00C62BC7">
        <w:rPr>
          <w:rFonts w:asciiTheme="minorHAnsi" w:hAnsiTheme="minorHAnsi" w:cstheme="minorHAnsi"/>
          <w:sz w:val="22"/>
          <w:szCs w:val="22"/>
        </w:rPr>
        <w:t xml:space="preserve"> dans les </w:t>
      </w:r>
      <w:r w:rsidR="00F9770A" w:rsidRPr="00C62BC7">
        <w:rPr>
          <w:rFonts w:asciiTheme="minorHAnsi" w:hAnsiTheme="minorHAnsi" w:cstheme="minorHAnsi"/>
          <w:sz w:val="22"/>
          <w:szCs w:val="22"/>
        </w:rPr>
        <w:t>sédiments</w:t>
      </w:r>
      <w:r w:rsidRPr="00C62BC7">
        <w:rPr>
          <w:rFonts w:asciiTheme="minorHAnsi" w:hAnsiTheme="minorHAnsi" w:cstheme="minorHAnsi"/>
          <w:sz w:val="22"/>
          <w:szCs w:val="22"/>
        </w:rPr>
        <w:t xml:space="preserve"> du lagon de Mayotte</w:t>
      </w:r>
      <w:r w:rsidR="005A0F0A" w:rsidRPr="00C62BC7">
        <w:rPr>
          <w:rFonts w:asciiTheme="minorHAnsi" w:hAnsiTheme="minorHAnsi" w:cstheme="minorHAnsi"/>
          <w:sz w:val="22"/>
          <w:szCs w:val="22"/>
        </w:rPr>
        <w:t>.</w:t>
      </w:r>
      <w:r w:rsidRPr="00C62BC7">
        <w:rPr>
          <w:rFonts w:asciiTheme="minorHAnsi" w:hAnsiTheme="minorHAnsi" w:cstheme="minorHAnsi"/>
          <w:sz w:val="22"/>
          <w:szCs w:val="22"/>
        </w:rPr>
        <w:t xml:space="preserve"> </w:t>
      </w:r>
    </w:p>
    <w:p w14:paraId="39A90CD2" w14:textId="77777777" w:rsidR="00F9770A" w:rsidRDefault="005A0F0A" w:rsidP="00C62BC7">
      <w:pPr>
        <w:pStyle w:val="NormalWeb"/>
        <w:shd w:val="clear" w:color="auto" w:fill="FFFFFF"/>
        <w:spacing w:line="276" w:lineRule="auto"/>
        <w:jc w:val="both"/>
        <w:rPr>
          <w:rFonts w:asciiTheme="minorHAnsi" w:hAnsiTheme="minorHAnsi" w:cstheme="minorHAnsi"/>
          <w:sz w:val="22"/>
          <w:szCs w:val="22"/>
        </w:rPr>
      </w:pPr>
      <w:r w:rsidRPr="00C62BC7">
        <w:rPr>
          <w:rFonts w:asciiTheme="minorHAnsi" w:hAnsiTheme="minorHAnsi" w:cstheme="minorHAnsi"/>
          <w:b/>
          <w:bCs/>
          <w:sz w:val="22"/>
          <w:szCs w:val="22"/>
        </w:rPr>
        <w:t xml:space="preserve">Les deux carottes ont été prélevés par plongée </w:t>
      </w:r>
      <w:r w:rsidRPr="00C62BC7">
        <w:rPr>
          <w:rFonts w:asciiTheme="minorHAnsi" w:hAnsiTheme="minorHAnsi" w:cstheme="minorHAnsi"/>
          <w:sz w:val="22"/>
          <w:szCs w:val="22"/>
        </w:rPr>
        <w:t xml:space="preserve">dans la Baie de </w:t>
      </w:r>
      <w:proofErr w:type="spellStart"/>
      <w:r w:rsidRPr="00C62BC7">
        <w:rPr>
          <w:rFonts w:asciiTheme="minorHAnsi" w:hAnsiTheme="minorHAnsi" w:cstheme="minorHAnsi"/>
          <w:sz w:val="22"/>
          <w:szCs w:val="22"/>
        </w:rPr>
        <w:t>Longoni</w:t>
      </w:r>
      <w:proofErr w:type="spellEnd"/>
      <w:r w:rsidRPr="00C62BC7">
        <w:rPr>
          <w:rFonts w:asciiTheme="minorHAnsi" w:hAnsiTheme="minorHAnsi" w:cstheme="minorHAnsi"/>
          <w:sz w:val="22"/>
          <w:szCs w:val="22"/>
        </w:rPr>
        <w:t xml:space="preserve"> et Baie de Bouéni et découpées sur place par tranche de 1 cm pour les 20 premiers cm puis par tanche de 2 cm ensuite. Les échantillons ont été rapatriés et stockés et des analyses de granulométrie, teneur en eau, COP, métaux particulaires et datation </w:t>
      </w:r>
      <w:r w:rsidRPr="00C62BC7">
        <w:rPr>
          <w:rFonts w:asciiTheme="minorHAnsi" w:hAnsiTheme="minorHAnsi" w:cstheme="minorHAnsi"/>
          <w:sz w:val="22"/>
          <w:szCs w:val="22"/>
          <w:vertAlign w:val="superscript"/>
        </w:rPr>
        <w:t>210</w:t>
      </w:r>
      <w:r w:rsidRPr="00C62BC7">
        <w:rPr>
          <w:rFonts w:asciiTheme="minorHAnsi" w:hAnsiTheme="minorHAnsi" w:cstheme="minorHAnsi"/>
          <w:sz w:val="22"/>
          <w:szCs w:val="22"/>
        </w:rPr>
        <w:t>Pb ont déjà été réalisées.</w:t>
      </w:r>
    </w:p>
    <w:p w14:paraId="36A33942" w14:textId="63EA96D3" w:rsidR="00C62BC7" w:rsidRDefault="00C62BC7" w:rsidP="00C62BC7">
      <w:pPr>
        <w:pStyle w:val="NormalWeb"/>
        <w:shd w:val="clear" w:color="auto" w:fill="FFFFFF"/>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Objectifs du stage</w:t>
      </w:r>
    </w:p>
    <w:p w14:paraId="2ED85E96" w14:textId="0EC705FA" w:rsidR="00C62BC7" w:rsidRDefault="00C62BC7" w:rsidP="00C62BC7">
      <w:pPr>
        <w:pStyle w:val="NormalWeb"/>
        <w:shd w:val="clear" w:color="auto" w:fill="FFFFFF"/>
        <w:spacing w:line="276" w:lineRule="auto"/>
        <w:jc w:val="both"/>
        <w:rPr>
          <w:rFonts w:asciiTheme="minorHAnsi" w:hAnsiTheme="minorHAnsi" w:cstheme="minorHAnsi"/>
          <w:sz w:val="22"/>
          <w:szCs w:val="22"/>
        </w:rPr>
      </w:pPr>
      <w:r w:rsidRPr="00C62BC7">
        <w:rPr>
          <w:rFonts w:asciiTheme="minorHAnsi" w:hAnsiTheme="minorHAnsi" w:cstheme="minorHAnsi"/>
          <w:sz w:val="22"/>
          <w:szCs w:val="22"/>
        </w:rPr>
        <w:t>Le stage a pour objectif</w:t>
      </w:r>
      <w:r>
        <w:rPr>
          <w:rFonts w:asciiTheme="minorHAnsi" w:hAnsiTheme="minorHAnsi" w:cstheme="minorHAnsi"/>
          <w:sz w:val="22"/>
          <w:szCs w:val="22"/>
        </w:rPr>
        <w:t xml:space="preserve"> global de reconstituer l’historique d’apports en microplastique</w:t>
      </w:r>
      <w:r w:rsidR="00F9770A">
        <w:rPr>
          <w:rFonts w:asciiTheme="minorHAnsi" w:hAnsiTheme="minorHAnsi" w:cstheme="minorHAnsi"/>
          <w:sz w:val="22"/>
          <w:szCs w:val="22"/>
        </w:rPr>
        <w:t>s</w:t>
      </w:r>
      <w:r>
        <w:rPr>
          <w:rFonts w:asciiTheme="minorHAnsi" w:hAnsiTheme="minorHAnsi" w:cstheme="minorHAnsi"/>
          <w:sz w:val="22"/>
          <w:szCs w:val="22"/>
        </w:rPr>
        <w:t xml:space="preserve"> </w:t>
      </w:r>
      <w:r w:rsidR="00F9770A">
        <w:rPr>
          <w:rFonts w:asciiTheme="minorHAnsi" w:hAnsiTheme="minorHAnsi" w:cstheme="minorHAnsi"/>
          <w:sz w:val="22"/>
          <w:szCs w:val="22"/>
        </w:rPr>
        <w:t xml:space="preserve">(&gt; 25 µm – 500 µm) </w:t>
      </w:r>
      <w:r>
        <w:rPr>
          <w:rFonts w:asciiTheme="minorHAnsi" w:hAnsiTheme="minorHAnsi" w:cstheme="minorHAnsi"/>
          <w:sz w:val="22"/>
          <w:szCs w:val="22"/>
        </w:rPr>
        <w:t>dans les sédiments déposés des deux baies. Le premier objectif est</w:t>
      </w:r>
      <w:r w:rsidRPr="00C62BC7">
        <w:rPr>
          <w:rFonts w:asciiTheme="minorHAnsi" w:hAnsiTheme="minorHAnsi" w:cstheme="minorHAnsi"/>
          <w:sz w:val="22"/>
          <w:szCs w:val="22"/>
        </w:rPr>
        <w:t xml:space="preserve"> de mesurer dans </w:t>
      </w:r>
      <w:r>
        <w:rPr>
          <w:rFonts w:asciiTheme="minorHAnsi" w:hAnsiTheme="minorHAnsi" w:cstheme="minorHAnsi"/>
          <w:sz w:val="22"/>
          <w:szCs w:val="22"/>
        </w:rPr>
        <w:t xml:space="preserve">une </w:t>
      </w:r>
      <w:r>
        <w:rPr>
          <w:rFonts w:asciiTheme="minorHAnsi" w:hAnsiTheme="minorHAnsi" w:cstheme="minorHAnsi"/>
          <w:sz w:val="22"/>
          <w:szCs w:val="22"/>
        </w:rPr>
        <w:lastRenderedPageBreak/>
        <w:t>sélection de 15</w:t>
      </w:r>
      <w:r w:rsidRPr="00C62BC7">
        <w:rPr>
          <w:rFonts w:asciiTheme="minorHAnsi" w:hAnsiTheme="minorHAnsi" w:cstheme="minorHAnsi"/>
          <w:sz w:val="22"/>
          <w:szCs w:val="22"/>
        </w:rPr>
        <w:t xml:space="preserve"> tranches </w:t>
      </w:r>
      <w:r>
        <w:rPr>
          <w:rFonts w:asciiTheme="minorHAnsi" w:hAnsiTheme="minorHAnsi" w:cstheme="minorHAnsi"/>
          <w:sz w:val="22"/>
          <w:szCs w:val="22"/>
        </w:rPr>
        <w:t>par carotte</w:t>
      </w:r>
      <w:r w:rsidRPr="00C62BC7">
        <w:rPr>
          <w:rFonts w:asciiTheme="minorHAnsi" w:hAnsiTheme="minorHAnsi" w:cstheme="minorHAnsi"/>
          <w:sz w:val="22"/>
          <w:szCs w:val="22"/>
        </w:rPr>
        <w:t xml:space="preserve"> les</w:t>
      </w:r>
      <w:r>
        <w:rPr>
          <w:rFonts w:asciiTheme="minorHAnsi" w:hAnsiTheme="minorHAnsi" w:cstheme="minorHAnsi"/>
          <w:sz w:val="22"/>
          <w:szCs w:val="22"/>
        </w:rPr>
        <w:t xml:space="preserve"> concentrations en microplastiques, de déterminer individuellement leur taille et la nature du polymère les composant. Le second objectif sera de discuter, en fonction des résultats acquis et de la datation </w:t>
      </w:r>
      <w:r w:rsidRPr="00C62BC7">
        <w:rPr>
          <w:rFonts w:asciiTheme="minorHAnsi" w:hAnsiTheme="minorHAnsi" w:cstheme="minorHAnsi"/>
          <w:sz w:val="22"/>
          <w:szCs w:val="22"/>
          <w:vertAlign w:val="superscript"/>
        </w:rPr>
        <w:t>210</w:t>
      </w:r>
      <w:r>
        <w:rPr>
          <w:rFonts w:asciiTheme="minorHAnsi" w:hAnsiTheme="minorHAnsi" w:cstheme="minorHAnsi"/>
          <w:sz w:val="22"/>
          <w:szCs w:val="22"/>
        </w:rPr>
        <w:t>Pb de la reconstitution historique des dépôts et apports en microplastiques dans les sédiments des deux baies.</w:t>
      </w:r>
    </w:p>
    <w:p w14:paraId="787081BC" w14:textId="1CC8286B" w:rsidR="00F9770A" w:rsidRDefault="00F9770A" w:rsidP="00F9770A">
      <w:pPr>
        <w:pStyle w:val="NormalWeb"/>
        <w:shd w:val="clear" w:color="auto" w:fill="FFFFFF"/>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Méthodologie</w:t>
      </w:r>
    </w:p>
    <w:p w14:paraId="16C4013F" w14:textId="0B5D87D6" w:rsidR="00F9770A" w:rsidRDefault="00F9770A" w:rsidP="00C62BC7">
      <w:pPr>
        <w:pStyle w:val="NormalWeb"/>
        <w:shd w:val="clear" w:color="auto" w:fill="FFFFFF"/>
        <w:spacing w:line="276" w:lineRule="auto"/>
        <w:jc w:val="both"/>
        <w:rPr>
          <w:rFonts w:asciiTheme="minorHAnsi" w:hAnsiTheme="minorHAnsi" w:cstheme="minorHAnsi"/>
          <w:sz w:val="22"/>
          <w:szCs w:val="22"/>
        </w:rPr>
      </w:pPr>
      <w:r>
        <w:rPr>
          <w:rFonts w:asciiTheme="minorHAnsi" w:hAnsiTheme="minorHAnsi" w:cstheme="minorHAnsi"/>
          <w:sz w:val="22"/>
          <w:szCs w:val="22"/>
        </w:rPr>
        <w:t>Après une oxydation de la matière organique par H</w:t>
      </w:r>
      <w:r w:rsidRPr="00F9770A">
        <w:rPr>
          <w:rFonts w:asciiTheme="minorHAnsi" w:hAnsiTheme="minorHAnsi" w:cstheme="minorHAnsi"/>
          <w:sz w:val="22"/>
          <w:szCs w:val="22"/>
          <w:vertAlign w:val="subscript"/>
        </w:rPr>
        <w:t>2</w:t>
      </w:r>
      <w:r>
        <w:rPr>
          <w:rFonts w:asciiTheme="minorHAnsi" w:hAnsiTheme="minorHAnsi" w:cstheme="minorHAnsi"/>
          <w:sz w:val="22"/>
          <w:szCs w:val="22"/>
        </w:rPr>
        <w:t>O</w:t>
      </w:r>
      <w:r w:rsidRPr="00F9770A">
        <w:rPr>
          <w:rFonts w:asciiTheme="minorHAnsi" w:hAnsiTheme="minorHAnsi" w:cstheme="minorHAnsi"/>
          <w:sz w:val="22"/>
          <w:szCs w:val="22"/>
          <w:vertAlign w:val="subscript"/>
        </w:rPr>
        <w:t>2</w:t>
      </w:r>
      <w:r>
        <w:rPr>
          <w:rFonts w:asciiTheme="minorHAnsi" w:hAnsiTheme="minorHAnsi" w:cstheme="minorHAnsi"/>
          <w:sz w:val="22"/>
          <w:szCs w:val="22"/>
        </w:rPr>
        <w:t xml:space="preserve">, les microplastiques (&gt; 25 µm – 500 µm) seront récupérés au moyen d’une séparation densimétrique, réalisée à l’aide d’une solution de </w:t>
      </w:r>
      <w:proofErr w:type="spellStart"/>
      <w:r>
        <w:rPr>
          <w:rFonts w:asciiTheme="minorHAnsi" w:hAnsiTheme="minorHAnsi" w:cstheme="minorHAnsi"/>
          <w:sz w:val="22"/>
          <w:szCs w:val="22"/>
        </w:rPr>
        <w:t>NaI</w:t>
      </w:r>
      <w:proofErr w:type="spellEnd"/>
      <w:r>
        <w:rPr>
          <w:rFonts w:asciiTheme="minorHAnsi" w:hAnsiTheme="minorHAnsi" w:cstheme="minorHAnsi"/>
          <w:sz w:val="22"/>
          <w:szCs w:val="22"/>
        </w:rPr>
        <w:t xml:space="preserve"> de densité 1,6 g/cm</w:t>
      </w:r>
      <w:r w:rsidRPr="00F9770A">
        <w:rPr>
          <w:rFonts w:asciiTheme="minorHAnsi" w:hAnsiTheme="minorHAnsi" w:cstheme="minorHAnsi"/>
          <w:sz w:val="22"/>
          <w:szCs w:val="22"/>
          <w:vertAlign w:val="superscript"/>
        </w:rPr>
        <w:t>3</w:t>
      </w:r>
      <w:r>
        <w:rPr>
          <w:rFonts w:asciiTheme="minorHAnsi" w:hAnsiTheme="minorHAnsi" w:cstheme="minorHAnsi"/>
          <w:sz w:val="22"/>
          <w:szCs w:val="22"/>
        </w:rPr>
        <w:t>. Déposés sur un filtre alumine, ces derniers seront ensuite analysés par micro-spectroscopie infra-rouge, en mode transmission. Une cartographie complète selon un pixel de 25 µm sera établie. Les cartes obtenues et les spectres associées seront ensuite traités sous le logiciel Simple pour identifier le nombre de microplastiques, leur nature et leur morphologie. Les tendances temporelles de la contamination en microplastiques seront enfin exploitées.</w:t>
      </w:r>
    </w:p>
    <w:p w14:paraId="7EF264F3" w14:textId="3730D57A" w:rsidR="00C62BC7" w:rsidRDefault="005A411A" w:rsidP="00C62BC7">
      <w:pPr>
        <w:pStyle w:val="NormalWeb"/>
        <w:shd w:val="clear" w:color="auto" w:fill="FFFFFF"/>
        <w:spacing w:line="276" w:lineRule="auto"/>
        <w:jc w:val="both"/>
        <w:rPr>
          <w:rFonts w:asciiTheme="minorHAnsi" w:hAnsiTheme="minorHAnsi" w:cstheme="minorHAnsi"/>
          <w:b/>
          <w:bCs/>
          <w:sz w:val="22"/>
          <w:szCs w:val="22"/>
        </w:rPr>
      </w:pPr>
      <w:r w:rsidRPr="00F9770A">
        <w:rPr>
          <w:rFonts w:asciiTheme="minorHAnsi" w:hAnsiTheme="minorHAnsi" w:cstheme="minorHAnsi"/>
          <w:b/>
          <w:bCs/>
          <w:sz w:val="22"/>
          <w:szCs w:val="22"/>
        </w:rPr>
        <w:t>Compétences requises</w:t>
      </w:r>
    </w:p>
    <w:p w14:paraId="3417B663" w14:textId="4869A065" w:rsidR="005E7088" w:rsidRDefault="00F9770A" w:rsidP="00F9770A">
      <w:pPr>
        <w:pStyle w:val="NormalWeb"/>
        <w:shd w:val="clear" w:color="auto" w:fill="FFFFFF"/>
        <w:spacing w:line="276" w:lineRule="auto"/>
        <w:jc w:val="both"/>
        <w:rPr>
          <w:rFonts w:asciiTheme="minorHAnsi" w:hAnsiTheme="minorHAnsi" w:cstheme="minorHAnsi"/>
          <w:sz w:val="22"/>
          <w:szCs w:val="22"/>
        </w:rPr>
      </w:pPr>
      <w:proofErr w:type="spellStart"/>
      <w:r w:rsidRPr="00F9770A">
        <w:rPr>
          <w:rFonts w:asciiTheme="minorHAnsi" w:hAnsiTheme="minorHAnsi" w:cstheme="minorHAnsi"/>
          <w:sz w:val="22"/>
          <w:szCs w:val="22"/>
        </w:rPr>
        <w:t>Etudiant.e</w:t>
      </w:r>
      <w:proofErr w:type="spellEnd"/>
      <w:r w:rsidRPr="00F9770A">
        <w:rPr>
          <w:rFonts w:asciiTheme="minorHAnsi" w:hAnsiTheme="minorHAnsi" w:cstheme="minorHAnsi"/>
          <w:sz w:val="22"/>
          <w:szCs w:val="22"/>
        </w:rPr>
        <w:t xml:space="preserve">. en </w:t>
      </w:r>
      <w:r w:rsidR="007B6C0B" w:rsidRPr="007B6C0B">
        <w:rPr>
          <w:rFonts w:asciiTheme="minorHAnsi" w:hAnsiTheme="minorHAnsi" w:cstheme="minorHAnsi"/>
          <w:sz w:val="22"/>
          <w:szCs w:val="22"/>
        </w:rPr>
        <w:t>Environnement, chimie de l’environnement, sciences et techniques de l’environnement, sciences de la matière</w:t>
      </w:r>
      <w:r>
        <w:rPr>
          <w:rFonts w:asciiTheme="minorHAnsi" w:hAnsiTheme="minorHAnsi" w:cstheme="minorHAnsi"/>
          <w:sz w:val="22"/>
          <w:szCs w:val="22"/>
        </w:rPr>
        <w:t>.</w:t>
      </w:r>
    </w:p>
    <w:p w14:paraId="003A864B" w14:textId="77777777" w:rsidR="009D2708" w:rsidRDefault="009D2708" w:rsidP="009D2708">
      <w:pPr>
        <w:pStyle w:val="NormalWeb"/>
        <w:shd w:val="clear" w:color="auto" w:fill="FFFFFF"/>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Encadrement</w:t>
      </w:r>
    </w:p>
    <w:p w14:paraId="335BC6A4" w14:textId="2407D5C1" w:rsidR="007B6C0B" w:rsidRDefault="007B6C0B" w:rsidP="009D2708">
      <w:pPr>
        <w:pStyle w:val="NormalWeb"/>
        <w:shd w:val="clear" w:color="auto" w:fill="FFFFFF"/>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Ce stage est réalisé en collaboration entre le Laboratoire Eau et Environnement (LEE) et l’Institut Méditerranéen d’Océanographie (IMO). Il sera encadré par </w:t>
      </w:r>
      <w:r w:rsidR="009D2708" w:rsidRPr="00F05364">
        <w:rPr>
          <w:rFonts w:asciiTheme="minorHAnsi" w:hAnsiTheme="minorHAnsi" w:cstheme="minorHAnsi"/>
          <w:sz w:val="22"/>
          <w:szCs w:val="22"/>
        </w:rPr>
        <w:t xml:space="preserve">Johnny </w:t>
      </w:r>
      <w:proofErr w:type="spellStart"/>
      <w:r w:rsidR="009D2708" w:rsidRPr="00F05364">
        <w:rPr>
          <w:rFonts w:asciiTheme="minorHAnsi" w:hAnsiTheme="minorHAnsi" w:cstheme="minorHAnsi"/>
          <w:sz w:val="22"/>
          <w:szCs w:val="22"/>
        </w:rPr>
        <w:t>Gaspéri</w:t>
      </w:r>
      <w:proofErr w:type="spellEnd"/>
      <w:r>
        <w:rPr>
          <w:rFonts w:asciiTheme="minorHAnsi" w:hAnsiTheme="minorHAnsi" w:cstheme="minorHAnsi"/>
          <w:sz w:val="22"/>
          <w:szCs w:val="22"/>
        </w:rPr>
        <w:t xml:space="preserve"> et S</w:t>
      </w:r>
      <w:r w:rsidR="009D2708" w:rsidRPr="00F05364">
        <w:rPr>
          <w:rFonts w:asciiTheme="minorHAnsi" w:hAnsiTheme="minorHAnsi" w:cstheme="minorHAnsi"/>
          <w:sz w:val="22"/>
          <w:szCs w:val="22"/>
        </w:rPr>
        <w:t xml:space="preserve">ophie </w:t>
      </w:r>
      <w:proofErr w:type="spellStart"/>
      <w:r w:rsidR="009D2708" w:rsidRPr="00F05364">
        <w:rPr>
          <w:rFonts w:asciiTheme="minorHAnsi" w:hAnsiTheme="minorHAnsi" w:cstheme="minorHAnsi"/>
          <w:sz w:val="22"/>
          <w:szCs w:val="22"/>
        </w:rPr>
        <w:t>Ricordel</w:t>
      </w:r>
      <w:proofErr w:type="spellEnd"/>
      <w:r>
        <w:rPr>
          <w:rFonts w:asciiTheme="minorHAnsi" w:hAnsiTheme="minorHAnsi" w:cstheme="minorHAnsi"/>
          <w:sz w:val="22"/>
          <w:szCs w:val="22"/>
        </w:rPr>
        <w:t xml:space="preserve"> coté LEE et par </w:t>
      </w:r>
      <w:r w:rsidR="009D2708" w:rsidRPr="00F05364">
        <w:rPr>
          <w:rFonts w:asciiTheme="minorHAnsi" w:hAnsiTheme="minorHAnsi" w:cstheme="minorHAnsi"/>
          <w:sz w:val="22"/>
          <w:szCs w:val="22"/>
        </w:rPr>
        <w:t xml:space="preserve">Emilie </w:t>
      </w:r>
      <w:proofErr w:type="spellStart"/>
      <w:r w:rsidR="009D2708" w:rsidRPr="00F05364">
        <w:rPr>
          <w:rFonts w:asciiTheme="minorHAnsi" w:hAnsiTheme="minorHAnsi" w:cstheme="minorHAnsi"/>
          <w:sz w:val="22"/>
          <w:szCs w:val="22"/>
        </w:rPr>
        <w:t>Strady</w:t>
      </w:r>
      <w:proofErr w:type="spellEnd"/>
      <w:r>
        <w:rPr>
          <w:rFonts w:asciiTheme="minorHAnsi" w:hAnsiTheme="minorHAnsi" w:cstheme="minorHAnsi"/>
          <w:sz w:val="22"/>
          <w:szCs w:val="22"/>
        </w:rPr>
        <w:t xml:space="preserve"> coté MOI.</w:t>
      </w:r>
    </w:p>
    <w:p w14:paraId="733FD1DD" w14:textId="77777777" w:rsidR="009D2708" w:rsidRPr="007B6C0B" w:rsidRDefault="009D2708" w:rsidP="007B6C0B">
      <w:pPr>
        <w:pStyle w:val="NormalWeb"/>
        <w:shd w:val="clear" w:color="auto" w:fill="FFFFFF"/>
        <w:spacing w:line="276" w:lineRule="auto"/>
        <w:jc w:val="both"/>
        <w:rPr>
          <w:rFonts w:asciiTheme="minorHAnsi" w:hAnsiTheme="minorHAnsi" w:cstheme="minorHAnsi"/>
          <w:b/>
          <w:bCs/>
          <w:sz w:val="22"/>
          <w:szCs w:val="22"/>
        </w:rPr>
      </w:pPr>
      <w:r w:rsidRPr="007B6C0B">
        <w:rPr>
          <w:rFonts w:asciiTheme="minorHAnsi" w:hAnsiTheme="minorHAnsi" w:cstheme="minorHAnsi"/>
          <w:b/>
          <w:bCs/>
          <w:sz w:val="22"/>
          <w:szCs w:val="22"/>
        </w:rPr>
        <w:t>Contact</w:t>
      </w:r>
    </w:p>
    <w:p w14:paraId="7262F7A1" w14:textId="77777777" w:rsidR="009D2708" w:rsidRPr="009E5624" w:rsidRDefault="009D2708" w:rsidP="009D2708">
      <w:pPr>
        <w:spacing w:after="60"/>
        <w:jc w:val="both"/>
      </w:pPr>
      <w:r w:rsidRPr="009E5624">
        <w:t>Pour candidate</w:t>
      </w:r>
      <w:r>
        <w:t>r</w:t>
      </w:r>
      <w:r w:rsidRPr="009E5624">
        <w:t>, merci d</w:t>
      </w:r>
      <w:r>
        <w:t>’envoyer votre CV et une lettre de motivation à :</w:t>
      </w:r>
    </w:p>
    <w:p w14:paraId="59C2CE81" w14:textId="04A7A08E" w:rsidR="009D2708" w:rsidRDefault="009D2708" w:rsidP="009D2708">
      <w:pPr>
        <w:pStyle w:val="Paragraphedeliste"/>
        <w:numPr>
          <w:ilvl w:val="0"/>
          <w:numId w:val="5"/>
        </w:numPr>
        <w:spacing w:after="60"/>
        <w:ind w:left="714" w:hanging="357"/>
        <w:jc w:val="both"/>
      </w:pPr>
      <w:proofErr w:type="gramStart"/>
      <w:r w:rsidRPr="0070636B">
        <w:t>LEE :</w:t>
      </w:r>
      <w:proofErr w:type="gramEnd"/>
      <w:r w:rsidRPr="0070636B">
        <w:t xml:space="preserve"> Johnny </w:t>
      </w:r>
      <w:proofErr w:type="spellStart"/>
      <w:r w:rsidRPr="0070636B">
        <w:t>Gasperi</w:t>
      </w:r>
      <w:proofErr w:type="spellEnd"/>
      <w:r w:rsidR="007B6C0B">
        <w:t xml:space="preserve">, </w:t>
      </w:r>
      <w:hyperlink r:id="rId9" w:history="1">
        <w:r w:rsidR="007B6C0B" w:rsidRPr="00CB29D6">
          <w:rPr>
            <w:rStyle w:val="Lienhypertexte"/>
          </w:rPr>
          <w:t>johnny.gasperi@univ-eiffel.fr</w:t>
        </w:r>
      </w:hyperlink>
    </w:p>
    <w:p w14:paraId="78F0AF42" w14:textId="66662576" w:rsidR="007B6C0B" w:rsidRPr="007B6C0B" w:rsidRDefault="007B6C0B" w:rsidP="0000475C">
      <w:pPr>
        <w:pStyle w:val="Paragraphedeliste"/>
        <w:numPr>
          <w:ilvl w:val="0"/>
          <w:numId w:val="5"/>
        </w:numPr>
        <w:shd w:val="clear" w:color="auto" w:fill="FFFFFF"/>
        <w:spacing w:after="60" w:line="276" w:lineRule="auto"/>
        <w:ind w:left="714" w:hanging="357"/>
        <w:jc w:val="both"/>
        <w:rPr>
          <w:rFonts w:cstheme="minorHAnsi"/>
          <w:lang w:val="fr-FR"/>
        </w:rPr>
      </w:pPr>
      <w:r w:rsidRPr="007B6C0B">
        <w:rPr>
          <w:lang w:val="fr-FR"/>
        </w:rPr>
        <w:t xml:space="preserve">MOI </w:t>
      </w:r>
      <w:r w:rsidR="009D2708" w:rsidRPr="007B6C0B">
        <w:rPr>
          <w:lang w:val="fr-FR"/>
        </w:rPr>
        <w:t xml:space="preserve">: </w:t>
      </w:r>
      <w:r w:rsidRPr="007B6C0B">
        <w:rPr>
          <w:lang w:val="fr-FR"/>
        </w:rPr>
        <w:t xml:space="preserve">Emilie </w:t>
      </w:r>
      <w:proofErr w:type="spellStart"/>
      <w:r w:rsidRPr="007B6C0B">
        <w:rPr>
          <w:lang w:val="fr-FR"/>
        </w:rPr>
        <w:t>Strady</w:t>
      </w:r>
      <w:proofErr w:type="spellEnd"/>
      <w:r w:rsidR="009D2708" w:rsidRPr="007B6C0B">
        <w:rPr>
          <w:lang w:val="fr-FR"/>
        </w:rPr>
        <w:t xml:space="preserve">, </w:t>
      </w:r>
      <w:hyperlink r:id="rId10" w:history="1">
        <w:r w:rsidRPr="00CB29D6">
          <w:rPr>
            <w:rStyle w:val="Lienhypertexte"/>
            <w:lang w:val="fr-FR"/>
          </w:rPr>
          <w:t>emilie.strady@ird.fr</w:t>
        </w:r>
      </w:hyperlink>
    </w:p>
    <w:p w14:paraId="0F536D98" w14:textId="040EA60F" w:rsidR="007B6C0B" w:rsidRDefault="007B6C0B" w:rsidP="007B6C0B">
      <w:pPr>
        <w:shd w:val="clear" w:color="auto" w:fill="FFFFFF"/>
        <w:spacing w:after="60" w:line="276" w:lineRule="auto"/>
        <w:jc w:val="both"/>
        <w:rPr>
          <w:rFonts w:cstheme="minorHAnsi"/>
        </w:rPr>
      </w:pPr>
      <w:r>
        <w:rPr>
          <w:rFonts w:cstheme="minorHAnsi"/>
        </w:rPr>
        <w:t>Object de votre mail : Candidature Stage Mayotte</w:t>
      </w:r>
    </w:p>
    <w:p w14:paraId="41053FE0" w14:textId="448C59C3" w:rsidR="007B6C0B" w:rsidRPr="007B6C0B" w:rsidRDefault="007B6C0B" w:rsidP="007B6C0B">
      <w:pPr>
        <w:shd w:val="clear" w:color="auto" w:fill="FFFFFF"/>
        <w:spacing w:after="60" w:line="276" w:lineRule="auto"/>
        <w:jc w:val="both"/>
        <w:rPr>
          <w:rFonts w:cstheme="minorHAnsi"/>
        </w:rPr>
      </w:pPr>
      <w:r>
        <w:rPr>
          <w:rFonts w:cstheme="minorHAnsi"/>
        </w:rPr>
        <w:t xml:space="preserve">Noms des fichiers associés : </w:t>
      </w:r>
      <w:proofErr w:type="spellStart"/>
      <w:r>
        <w:rPr>
          <w:rFonts w:cstheme="minorHAnsi"/>
        </w:rPr>
        <w:t>NOM_StageMayotte_CV</w:t>
      </w:r>
      <w:proofErr w:type="spellEnd"/>
      <w:r>
        <w:rPr>
          <w:rFonts w:cstheme="minorHAnsi"/>
        </w:rPr>
        <w:t xml:space="preserve">, </w:t>
      </w:r>
      <w:proofErr w:type="spellStart"/>
      <w:r>
        <w:rPr>
          <w:rFonts w:cstheme="minorHAnsi"/>
        </w:rPr>
        <w:t>NOM_StageMayotte_LM</w:t>
      </w:r>
      <w:proofErr w:type="spellEnd"/>
      <w:r>
        <w:rPr>
          <w:rFonts w:cstheme="minorHAnsi"/>
        </w:rPr>
        <w:t xml:space="preserve"> (lettre de motivation)</w:t>
      </w:r>
    </w:p>
    <w:sectPr w:rsidR="007B6C0B" w:rsidRPr="007B6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FEA4" w14:textId="77777777" w:rsidR="006D3B8F" w:rsidRDefault="006D3B8F" w:rsidP="00F43A14">
      <w:r>
        <w:separator/>
      </w:r>
    </w:p>
  </w:endnote>
  <w:endnote w:type="continuationSeparator" w:id="0">
    <w:p w14:paraId="08DAE286" w14:textId="77777777" w:rsidR="006D3B8F" w:rsidRDefault="006D3B8F" w:rsidP="00F4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7A08" w14:textId="77777777" w:rsidR="006D3B8F" w:rsidRDefault="006D3B8F" w:rsidP="00F43A14">
      <w:r>
        <w:separator/>
      </w:r>
    </w:p>
  </w:footnote>
  <w:footnote w:type="continuationSeparator" w:id="0">
    <w:p w14:paraId="32BE3374" w14:textId="77777777" w:rsidR="006D3B8F" w:rsidRDefault="006D3B8F" w:rsidP="00F43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0037"/>
    <w:multiLevelType w:val="multilevel"/>
    <w:tmpl w:val="EA84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C20C3"/>
    <w:multiLevelType w:val="hybridMultilevel"/>
    <w:tmpl w:val="FE4405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FA5047"/>
    <w:multiLevelType w:val="hybridMultilevel"/>
    <w:tmpl w:val="05A28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033B66"/>
    <w:multiLevelType w:val="multilevel"/>
    <w:tmpl w:val="FEEE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0441A"/>
    <w:multiLevelType w:val="multilevel"/>
    <w:tmpl w:val="B498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DB"/>
    <w:rsid w:val="005A0F0A"/>
    <w:rsid w:val="005A411A"/>
    <w:rsid w:val="005E7088"/>
    <w:rsid w:val="00683ADB"/>
    <w:rsid w:val="006D3B8F"/>
    <w:rsid w:val="007B6C0B"/>
    <w:rsid w:val="008C7EAD"/>
    <w:rsid w:val="00947BC9"/>
    <w:rsid w:val="00947D2B"/>
    <w:rsid w:val="009D2708"/>
    <w:rsid w:val="00BB446C"/>
    <w:rsid w:val="00C62BC7"/>
    <w:rsid w:val="00CC25E3"/>
    <w:rsid w:val="00F05364"/>
    <w:rsid w:val="00F43A14"/>
    <w:rsid w:val="00F97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1E21"/>
  <w15:chartTrackingRefBased/>
  <w15:docId w15:val="{389B46C6-C267-9A40-BA46-08654F70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3ADB"/>
    <w:pPr>
      <w:spacing w:before="100" w:beforeAutospacing="1" w:after="100" w:afterAutospacing="1"/>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F43A14"/>
    <w:pPr>
      <w:tabs>
        <w:tab w:val="center" w:pos="4536"/>
        <w:tab w:val="right" w:pos="9072"/>
      </w:tabs>
    </w:pPr>
  </w:style>
  <w:style w:type="character" w:customStyle="1" w:styleId="En-tteCar">
    <w:name w:val="En-tête Car"/>
    <w:basedOn w:val="Policepardfaut"/>
    <w:link w:val="En-tte"/>
    <w:uiPriority w:val="99"/>
    <w:rsid w:val="00F43A14"/>
  </w:style>
  <w:style w:type="paragraph" w:styleId="Pieddepage">
    <w:name w:val="footer"/>
    <w:basedOn w:val="Normal"/>
    <w:link w:val="PieddepageCar"/>
    <w:uiPriority w:val="99"/>
    <w:unhideWhenUsed/>
    <w:rsid w:val="00F43A14"/>
    <w:pPr>
      <w:tabs>
        <w:tab w:val="center" w:pos="4536"/>
        <w:tab w:val="right" w:pos="9072"/>
      </w:tabs>
    </w:pPr>
  </w:style>
  <w:style w:type="character" w:customStyle="1" w:styleId="PieddepageCar">
    <w:name w:val="Pied de page Car"/>
    <w:basedOn w:val="Policepardfaut"/>
    <w:link w:val="Pieddepage"/>
    <w:uiPriority w:val="99"/>
    <w:rsid w:val="00F43A14"/>
  </w:style>
  <w:style w:type="table" w:styleId="Grilledutableau">
    <w:name w:val="Table Grid"/>
    <w:basedOn w:val="TableauNormal"/>
    <w:uiPriority w:val="39"/>
    <w:rsid w:val="009D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D2708"/>
    <w:rPr>
      <w:color w:val="0563C1" w:themeColor="hyperlink"/>
      <w:u w:val="single"/>
    </w:rPr>
  </w:style>
  <w:style w:type="paragraph" w:styleId="Paragraphedeliste">
    <w:name w:val="List Paragraph"/>
    <w:basedOn w:val="Normal"/>
    <w:uiPriority w:val="34"/>
    <w:qFormat/>
    <w:rsid w:val="009D2708"/>
    <w:pPr>
      <w:spacing w:after="160" w:line="259" w:lineRule="auto"/>
      <w:ind w:left="720"/>
      <w:contextualSpacing/>
    </w:pPr>
    <w:rPr>
      <w:kern w:val="0"/>
      <w:sz w:val="22"/>
      <w:szCs w:val="22"/>
      <w:lang w:val="en-US"/>
      <w14:ligatures w14:val="none"/>
    </w:rPr>
  </w:style>
  <w:style w:type="character" w:styleId="Mentionnonrsolue">
    <w:name w:val="Unresolved Mention"/>
    <w:basedOn w:val="Policepardfaut"/>
    <w:uiPriority w:val="99"/>
    <w:semiHidden/>
    <w:unhideWhenUsed/>
    <w:rsid w:val="007B6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06996">
      <w:bodyDiv w:val="1"/>
      <w:marLeft w:val="0"/>
      <w:marRight w:val="0"/>
      <w:marTop w:val="0"/>
      <w:marBottom w:val="0"/>
      <w:divBdr>
        <w:top w:val="none" w:sz="0" w:space="0" w:color="auto"/>
        <w:left w:val="none" w:sz="0" w:space="0" w:color="auto"/>
        <w:bottom w:val="none" w:sz="0" w:space="0" w:color="auto"/>
        <w:right w:val="none" w:sz="0" w:space="0" w:color="auto"/>
      </w:divBdr>
      <w:divsChild>
        <w:div w:id="1494831642">
          <w:marLeft w:val="0"/>
          <w:marRight w:val="0"/>
          <w:marTop w:val="0"/>
          <w:marBottom w:val="0"/>
          <w:divBdr>
            <w:top w:val="none" w:sz="0" w:space="0" w:color="auto"/>
            <w:left w:val="none" w:sz="0" w:space="0" w:color="auto"/>
            <w:bottom w:val="none" w:sz="0" w:space="0" w:color="auto"/>
            <w:right w:val="none" w:sz="0" w:space="0" w:color="auto"/>
          </w:divBdr>
          <w:divsChild>
            <w:div w:id="1201161663">
              <w:marLeft w:val="0"/>
              <w:marRight w:val="0"/>
              <w:marTop w:val="0"/>
              <w:marBottom w:val="0"/>
              <w:divBdr>
                <w:top w:val="none" w:sz="0" w:space="0" w:color="auto"/>
                <w:left w:val="none" w:sz="0" w:space="0" w:color="auto"/>
                <w:bottom w:val="none" w:sz="0" w:space="0" w:color="auto"/>
                <w:right w:val="none" w:sz="0" w:space="0" w:color="auto"/>
              </w:divBdr>
              <w:divsChild>
                <w:div w:id="1331325818">
                  <w:marLeft w:val="0"/>
                  <w:marRight w:val="0"/>
                  <w:marTop w:val="0"/>
                  <w:marBottom w:val="0"/>
                  <w:divBdr>
                    <w:top w:val="none" w:sz="0" w:space="0" w:color="auto"/>
                    <w:left w:val="none" w:sz="0" w:space="0" w:color="auto"/>
                    <w:bottom w:val="none" w:sz="0" w:space="0" w:color="auto"/>
                    <w:right w:val="none" w:sz="0" w:space="0" w:color="auto"/>
                  </w:divBdr>
                  <w:divsChild>
                    <w:div w:id="1926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628">
      <w:bodyDiv w:val="1"/>
      <w:marLeft w:val="0"/>
      <w:marRight w:val="0"/>
      <w:marTop w:val="0"/>
      <w:marBottom w:val="0"/>
      <w:divBdr>
        <w:top w:val="none" w:sz="0" w:space="0" w:color="auto"/>
        <w:left w:val="none" w:sz="0" w:space="0" w:color="auto"/>
        <w:bottom w:val="none" w:sz="0" w:space="0" w:color="auto"/>
        <w:right w:val="none" w:sz="0" w:space="0" w:color="auto"/>
      </w:divBdr>
      <w:divsChild>
        <w:div w:id="1772313705">
          <w:marLeft w:val="0"/>
          <w:marRight w:val="0"/>
          <w:marTop w:val="0"/>
          <w:marBottom w:val="0"/>
          <w:divBdr>
            <w:top w:val="none" w:sz="0" w:space="0" w:color="auto"/>
            <w:left w:val="none" w:sz="0" w:space="0" w:color="auto"/>
            <w:bottom w:val="none" w:sz="0" w:space="0" w:color="auto"/>
            <w:right w:val="none" w:sz="0" w:space="0" w:color="auto"/>
          </w:divBdr>
          <w:divsChild>
            <w:div w:id="824396488">
              <w:marLeft w:val="0"/>
              <w:marRight w:val="0"/>
              <w:marTop w:val="0"/>
              <w:marBottom w:val="0"/>
              <w:divBdr>
                <w:top w:val="none" w:sz="0" w:space="0" w:color="auto"/>
                <w:left w:val="none" w:sz="0" w:space="0" w:color="auto"/>
                <w:bottom w:val="none" w:sz="0" w:space="0" w:color="auto"/>
                <w:right w:val="none" w:sz="0" w:space="0" w:color="auto"/>
              </w:divBdr>
              <w:divsChild>
                <w:div w:id="141390377">
                  <w:marLeft w:val="0"/>
                  <w:marRight w:val="0"/>
                  <w:marTop w:val="0"/>
                  <w:marBottom w:val="0"/>
                  <w:divBdr>
                    <w:top w:val="none" w:sz="0" w:space="0" w:color="auto"/>
                    <w:left w:val="none" w:sz="0" w:space="0" w:color="auto"/>
                    <w:bottom w:val="none" w:sz="0" w:space="0" w:color="auto"/>
                    <w:right w:val="none" w:sz="0" w:space="0" w:color="auto"/>
                  </w:divBdr>
                  <w:divsChild>
                    <w:div w:id="1599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09045">
      <w:bodyDiv w:val="1"/>
      <w:marLeft w:val="0"/>
      <w:marRight w:val="0"/>
      <w:marTop w:val="0"/>
      <w:marBottom w:val="0"/>
      <w:divBdr>
        <w:top w:val="none" w:sz="0" w:space="0" w:color="auto"/>
        <w:left w:val="none" w:sz="0" w:space="0" w:color="auto"/>
        <w:bottom w:val="none" w:sz="0" w:space="0" w:color="auto"/>
        <w:right w:val="none" w:sz="0" w:space="0" w:color="auto"/>
      </w:divBdr>
      <w:divsChild>
        <w:div w:id="645429682">
          <w:marLeft w:val="0"/>
          <w:marRight w:val="0"/>
          <w:marTop w:val="0"/>
          <w:marBottom w:val="0"/>
          <w:divBdr>
            <w:top w:val="none" w:sz="0" w:space="0" w:color="auto"/>
            <w:left w:val="none" w:sz="0" w:space="0" w:color="auto"/>
            <w:bottom w:val="none" w:sz="0" w:space="0" w:color="auto"/>
            <w:right w:val="none" w:sz="0" w:space="0" w:color="auto"/>
          </w:divBdr>
          <w:divsChild>
            <w:div w:id="68818423">
              <w:marLeft w:val="0"/>
              <w:marRight w:val="0"/>
              <w:marTop w:val="0"/>
              <w:marBottom w:val="0"/>
              <w:divBdr>
                <w:top w:val="none" w:sz="0" w:space="0" w:color="auto"/>
                <w:left w:val="none" w:sz="0" w:space="0" w:color="auto"/>
                <w:bottom w:val="none" w:sz="0" w:space="0" w:color="auto"/>
                <w:right w:val="none" w:sz="0" w:space="0" w:color="auto"/>
              </w:divBdr>
              <w:divsChild>
                <w:div w:id="1971859229">
                  <w:marLeft w:val="0"/>
                  <w:marRight w:val="0"/>
                  <w:marTop w:val="0"/>
                  <w:marBottom w:val="0"/>
                  <w:divBdr>
                    <w:top w:val="none" w:sz="0" w:space="0" w:color="auto"/>
                    <w:left w:val="none" w:sz="0" w:space="0" w:color="auto"/>
                    <w:bottom w:val="none" w:sz="0" w:space="0" w:color="auto"/>
                    <w:right w:val="none" w:sz="0" w:space="0" w:color="auto"/>
                  </w:divBdr>
                  <w:divsChild>
                    <w:div w:id="12239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4363">
      <w:bodyDiv w:val="1"/>
      <w:marLeft w:val="0"/>
      <w:marRight w:val="0"/>
      <w:marTop w:val="0"/>
      <w:marBottom w:val="0"/>
      <w:divBdr>
        <w:top w:val="none" w:sz="0" w:space="0" w:color="auto"/>
        <w:left w:val="none" w:sz="0" w:space="0" w:color="auto"/>
        <w:bottom w:val="none" w:sz="0" w:space="0" w:color="auto"/>
        <w:right w:val="none" w:sz="0" w:space="0" w:color="auto"/>
      </w:divBdr>
      <w:divsChild>
        <w:div w:id="1288851240">
          <w:marLeft w:val="0"/>
          <w:marRight w:val="0"/>
          <w:marTop w:val="0"/>
          <w:marBottom w:val="0"/>
          <w:divBdr>
            <w:top w:val="none" w:sz="0" w:space="0" w:color="auto"/>
            <w:left w:val="none" w:sz="0" w:space="0" w:color="auto"/>
            <w:bottom w:val="none" w:sz="0" w:space="0" w:color="auto"/>
            <w:right w:val="none" w:sz="0" w:space="0" w:color="auto"/>
          </w:divBdr>
          <w:divsChild>
            <w:div w:id="278074181">
              <w:marLeft w:val="0"/>
              <w:marRight w:val="0"/>
              <w:marTop w:val="0"/>
              <w:marBottom w:val="0"/>
              <w:divBdr>
                <w:top w:val="none" w:sz="0" w:space="0" w:color="auto"/>
                <w:left w:val="none" w:sz="0" w:space="0" w:color="auto"/>
                <w:bottom w:val="none" w:sz="0" w:space="0" w:color="auto"/>
                <w:right w:val="none" w:sz="0" w:space="0" w:color="auto"/>
              </w:divBdr>
              <w:divsChild>
                <w:div w:id="437992576">
                  <w:marLeft w:val="0"/>
                  <w:marRight w:val="0"/>
                  <w:marTop w:val="0"/>
                  <w:marBottom w:val="0"/>
                  <w:divBdr>
                    <w:top w:val="none" w:sz="0" w:space="0" w:color="auto"/>
                    <w:left w:val="none" w:sz="0" w:space="0" w:color="auto"/>
                    <w:bottom w:val="none" w:sz="0" w:space="0" w:color="auto"/>
                    <w:right w:val="none" w:sz="0" w:space="0" w:color="auto"/>
                  </w:divBdr>
                  <w:divsChild>
                    <w:div w:id="17177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ilie.strady@ird.fr" TargetMode="External"/><Relationship Id="rId4" Type="http://schemas.openxmlformats.org/officeDocument/2006/relationships/webSettings" Target="webSettings.xml"/><Relationship Id="rId9" Type="http://schemas.openxmlformats.org/officeDocument/2006/relationships/hyperlink" Target="mailto:johnny.gasperi@univ-eiff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strady</dc:creator>
  <cp:keywords/>
  <dc:description/>
  <cp:lastModifiedBy>GASPERI Johnny</cp:lastModifiedBy>
  <cp:revision>2</cp:revision>
  <dcterms:created xsi:type="dcterms:W3CDTF">2024-01-29T16:02:00Z</dcterms:created>
  <dcterms:modified xsi:type="dcterms:W3CDTF">2024-01-29T16:02:00Z</dcterms:modified>
</cp:coreProperties>
</file>